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5F9" w:rsidRDefault="003F3CAB">
      <w:pPr>
        <w:tabs>
          <w:tab w:val="left" w:pos="7950"/>
        </w:tabs>
        <w:ind w:firstLine="27"/>
        <w:jc w:val="center"/>
        <w:rPr>
          <w:rFonts w:ascii="Calibri" w:eastAsia="Calibri" w:hAnsi="Calibri" w:cs="Calibri"/>
          <w:b/>
          <w:sz w:val="36"/>
          <w:szCs w:val="36"/>
          <w:shd w:val="clear" w:color="auto" w:fill="FFFFFF"/>
        </w:rPr>
      </w:pPr>
      <w:r>
        <w:rPr>
          <w:rFonts w:ascii="Calibri" w:eastAsia="Calibri" w:hAnsi="Calibri" w:cs="Calibri"/>
          <w:b/>
          <w:sz w:val="36"/>
          <w:szCs w:val="36"/>
          <w:shd w:val="clear" w:color="auto" w:fill="FFFFFF"/>
        </w:rPr>
        <w:t xml:space="preserve">     LABORATORIO DI COSTRUZIONE STRUMENTI VALUTATIVI</w:t>
      </w:r>
    </w:p>
    <w:p w:rsidR="007E15F9" w:rsidRDefault="003F3CAB">
      <w:pPr>
        <w:rPr>
          <w:rFonts w:ascii="Trebuchet MS" w:eastAsia="Trebuchet MS" w:hAnsi="Trebuchet MS" w:cs="Trebuchet MS"/>
          <w:b/>
          <w:sz w:val="24"/>
          <w:szCs w:val="24"/>
          <w:shd w:val="clear" w:color="auto" w:fill="FFFFFF"/>
        </w:rPr>
      </w:pPr>
      <w:r>
        <w:rPr>
          <w:rFonts w:ascii="Trebuchet MS" w:eastAsia="Trebuchet MS" w:hAnsi="Trebuchet MS" w:cs="Trebuchet MS"/>
          <w:b/>
          <w:sz w:val="24"/>
          <w:szCs w:val="24"/>
          <w:shd w:val="clear" w:color="auto" w:fill="FFFFFF"/>
        </w:rPr>
        <w:t xml:space="preserve">Docente:  </w:t>
      </w:r>
      <w:r w:rsidR="001E0F38">
        <w:rPr>
          <w:rFonts w:ascii="Trebuchet MS" w:eastAsia="Trebuchet MS" w:hAnsi="Trebuchet MS" w:cs="Trebuchet MS"/>
          <w:b/>
          <w:sz w:val="24"/>
          <w:szCs w:val="24"/>
          <w:shd w:val="clear" w:color="auto" w:fill="FFFFFF"/>
        </w:rPr>
        <w:t>Sorrentino Fiorenza</w:t>
      </w:r>
      <w:bookmarkStart w:id="0" w:name="_GoBack"/>
      <w:bookmarkEnd w:id="0"/>
      <w:r>
        <w:rPr>
          <w:rFonts w:ascii="Trebuchet MS" w:eastAsia="Trebuchet MS" w:hAnsi="Trebuchet MS" w:cs="Trebuchet MS"/>
          <w:b/>
          <w:sz w:val="24"/>
          <w:szCs w:val="24"/>
          <w:shd w:val="clear" w:color="auto" w:fill="FFFFFF"/>
        </w:rPr>
        <w:t xml:space="preserve">   </w:t>
      </w:r>
    </w:p>
    <w:p w:rsidR="007E15F9" w:rsidRDefault="003F3CAB">
      <w:pPr>
        <w:spacing w:line="276" w:lineRule="auto"/>
        <w:jc w:val="center"/>
        <w:rPr>
          <w:rFonts w:ascii="Calibri" w:eastAsia="Calibri" w:hAnsi="Calibri" w:cs="Calibri"/>
          <w:b/>
          <w:sz w:val="24"/>
          <w:szCs w:val="24"/>
          <w:shd w:val="clear" w:color="auto" w:fill="FFFFFF"/>
        </w:rPr>
      </w:pPr>
      <w:r>
        <w:rPr>
          <w:rFonts w:ascii="Calibri" w:eastAsia="Calibri" w:hAnsi="Calibri" w:cs="Calibri"/>
          <w:b/>
          <w:sz w:val="24"/>
          <w:szCs w:val="24"/>
          <w:shd w:val="clear" w:color="auto" w:fill="FFFFFF"/>
        </w:rPr>
        <w:t xml:space="preserve">FORMAT PROVE DI COMPETENZA      </w:t>
      </w:r>
    </w:p>
    <w:tbl>
      <w:tblPr>
        <w:tblW w:w="10895" w:type="dxa"/>
        <w:tblInd w:w="4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1"/>
        <w:gridCol w:w="3534"/>
      </w:tblGrid>
      <w:tr w:rsidR="007E15F9">
        <w:trPr>
          <w:trHeight w:val="3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Livello di classe/sezione  </w:t>
            </w:r>
          </w:p>
          <w:p w:rsidR="007E15F9" w:rsidRDefault="007E15F9">
            <w:pPr>
              <w:jc w:val="center"/>
              <w:rPr>
                <w:rFonts w:ascii="Trebuchet MS" w:eastAsia="Trebuchet MS" w:hAnsi="Trebuchet MS" w:cs="Trebuchet MS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classe quarta</w:t>
            </w: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13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>TRAGUARDO DI  COMPETENZA</w:t>
            </w:r>
            <w:r>
              <w:rPr>
                <w:rFonts w:ascii="Trebuchet MS" w:eastAsia="Trebuchet MS" w:hAnsi="Trebuchet MS" w:cs="Trebuchet MS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 FOCUS</w:t>
            </w:r>
          </w:p>
          <w:p w:rsidR="007E15F9" w:rsidRDefault="003F3CAB"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         °  </w:t>
            </w:r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>comunicazione madre lingua</w:t>
            </w:r>
          </w:p>
          <w:p w:rsidR="007E15F9" w:rsidRDefault="003F3CAB">
            <w:pP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         ° </w:t>
            </w:r>
            <w:r w:rsidR="001D7379"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competenze sociali e civiche</w:t>
            </w:r>
          </w:p>
          <w:p w:rsidR="007E15F9" w:rsidRDefault="003F3CAB"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         °</w:t>
            </w:r>
            <w:r w:rsidR="001D7379"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 xml:space="preserve"> consapevolezza ed espressione culturale</w:t>
            </w: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               </w:t>
            </w:r>
          </w:p>
        </w:tc>
      </w:tr>
      <w:tr w:rsidR="007E15F9">
        <w:trPr>
          <w:trHeight w:val="6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>TRAGUARDI DI COMPETENZA  CORRELATI</w:t>
            </w:r>
          </w:p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  <w:shd w:val="clear" w:color="auto" w:fill="FFFFFF"/>
              </w:rPr>
              <w:t>(disciplinari e/o trasversali)</w:t>
            </w:r>
          </w:p>
        </w:tc>
      </w:tr>
      <w:tr w:rsidR="007E15F9">
        <w:trPr>
          <w:trHeight w:val="24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 xml:space="preserve"> Italiano: saper produrre brevi sintesi.</w:t>
            </w:r>
          </w:p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 xml:space="preserve"> storia – geografia – scienze: sapersi esprimere con terminologie disciplinari appropriate.</w:t>
            </w:r>
          </w:p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 xml:space="preserve"> immagine: saper riprodurre graficamente ambienti naturali del proprio territorio.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3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OBIETTIVI DI APPRENDIMENTO - TRAGUARDI </w:t>
            </w:r>
            <w:r>
              <w:rPr>
                <w:rFonts w:ascii="Trebuchet MS" w:eastAsia="Trebuchet MS" w:hAnsi="Trebuchet MS" w:cs="Trebuchet MS"/>
                <w:b/>
                <w:smallCaps/>
                <w:sz w:val="24"/>
                <w:szCs w:val="24"/>
                <w:shd w:val="clear" w:color="auto" w:fill="FFFFFF"/>
              </w:rPr>
              <w:t>DI ABILIT</w:t>
            </w: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  <w:shd w:val="clear" w:color="auto" w:fill="FFFFFF"/>
              </w:rPr>
              <w:t xml:space="preserve">À </w:t>
            </w:r>
            <w:r>
              <w:rPr>
                <w:rFonts w:ascii="Trebuchet MS" w:eastAsia="Trebuchet MS" w:hAnsi="Trebuchet MS" w:cs="Trebuchet MS"/>
                <w:b/>
                <w:smallCaps/>
                <w:sz w:val="24"/>
                <w:szCs w:val="24"/>
                <w:shd w:val="clear" w:color="auto" w:fill="FFFFFF"/>
              </w:rPr>
              <w:t>E CONOSCENZE</w:t>
            </w:r>
          </w:p>
        </w:tc>
      </w:tr>
      <w:tr w:rsidR="007E15F9">
        <w:trPr>
          <w:trHeight w:val="18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ind w:left="-41" w:right="175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CONOSCENZE                                      </w:t>
            </w:r>
            <w:r w:rsidR="00B216B8"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                        ABILITA’</w:t>
            </w:r>
          </w:p>
          <w:p w:rsidR="007E15F9" w:rsidRDefault="003F3CAB">
            <w:pPr>
              <w:ind w:left="-41" w:right="175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   °SAPER PRODURRE TESTI DESCRITTIVI</w:t>
            </w:r>
          </w:p>
          <w:p w:rsidR="007E15F9" w:rsidRDefault="003F3CAB">
            <w:pPr>
              <w:tabs>
                <w:tab w:val="left" w:pos="9695"/>
              </w:tabs>
              <w:ind w:left="286" w:right="25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°SAPER PRODURRE GRAFICAMENTE AMBIENTI NATURALI</w:t>
            </w:r>
          </w:p>
          <w:p w:rsidR="007E15F9" w:rsidRDefault="003F3CAB">
            <w:pPr>
              <w:ind w:right="6068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°Conoscere la struttura morfo – sintattica della lingua italiana.</w:t>
            </w:r>
          </w:p>
          <w:p w:rsidR="007E15F9" w:rsidRDefault="003F3CAB">
            <w:pPr>
              <w:ind w:left="218" w:right="6068"/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°Conoscere forme, colori, caratteristiche tipiche degli ambienti naturali.</w:t>
            </w:r>
          </w:p>
        </w:tc>
      </w:tr>
      <w:tr w:rsidR="007E15F9">
        <w:trPr>
          <w:trHeight w:val="1800"/>
        </w:trPr>
        <w:tc>
          <w:tcPr>
            <w:tcW w:w="1089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ind w:right="1541"/>
              <w:jc w:val="center"/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</w:tc>
      </w:tr>
      <w:tr w:rsidR="007E15F9">
        <w:trPr>
          <w:trHeight w:val="600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 xml:space="preserve"> CONTESTO FORMATIVO</w:t>
            </w:r>
          </w:p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t>(attività precedenti e/o successive alla prova)</w:t>
            </w:r>
          </w:p>
          <w:p w:rsidR="007E15F9" w:rsidRDefault="003F3CAB">
            <w:pPr>
              <w:jc w:val="center"/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sapersi muovere nel proprio territorio con consapevolezza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4149"/>
        </w:trPr>
        <w:tc>
          <w:tcPr>
            <w:tcW w:w="10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  <w:shd w:val="clear" w:color="auto" w:fill="FFFFFF"/>
              </w:rPr>
              <w:lastRenderedPageBreak/>
              <w:t>CONSEGNA OPERATIVA PER GLI ALLIEVI</w:t>
            </w:r>
          </w:p>
          <w:p w:rsidR="007E15F9" w:rsidRDefault="003F3CAB">
            <w:pPr>
              <w:jc w:val="center"/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Trebuchet MS" w:hAnsi="Arial" w:cs="Trebuchet MS"/>
                <w:sz w:val="24"/>
                <w:szCs w:val="24"/>
                <w:shd w:val="clear" w:color="auto" w:fill="FFFFFF"/>
              </w:rPr>
              <w:t>Realizzazione di un poster murale dove emergono le caratteristiche del territorio da un punto di vista storico – geografico – scientifico - culturale</w:t>
            </w: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1782"/>
        </w:trPr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  <w:t>VINCOLI PRODOTTO ATTESO</w:t>
            </w:r>
          </w:p>
        </w:tc>
        <w:tc>
          <w:tcPr>
            <w:tcW w:w="3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Presentazione dell'elaborato di ogni alunno</w:t>
            </w:r>
          </w:p>
        </w:tc>
      </w:tr>
      <w:tr w:rsidR="007E15F9">
        <w:trPr>
          <w:trHeight w:val="900"/>
        </w:trPr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  <w:t>TEMPO A DISPOSIZIONE</w:t>
            </w:r>
          </w:p>
        </w:tc>
        <w:tc>
          <w:tcPr>
            <w:tcW w:w="3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Due mesi</w:t>
            </w:r>
          </w:p>
        </w:tc>
      </w:tr>
      <w:tr w:rsidR="007E15F9">
        <w:trPr>
          <w:trHeight w:val="2700"/>
        </w:trPr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  <w:t>SCANSIONE FASI DI LAVORO</w:t>
            </w:r>
          </w:p>
        </w:tc>
        <w:tc>
          <w:tcPr>
            <w:tcW w:w="3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1° fase: indagini – curiosità emerse – domande stimolo</w:t>
            </w: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2° fase: raccolta documenti</w:t>
            </w: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3° fase: produzione poster murale – pubblicizzazione del prodotto</w:t>
            </w:r>
          </w:p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</w:tc>
      </w:tr>
      <w:tr w:rsidR="007E15F9">
        <w:trPr>
          <w:trHeight w:val="1500"/>
        </w:trPr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</w:pPr>
            <w:r>
              <w:rPr>
                <w:rFonts w:ascii="Trebuchet MS" w:eastAsia="Trebuchet MS" w:hAnsi="Trebuchet MS" w:cs="Trebuchet MS"/>
                <w:smallCaps/>
                <w:sz w:val="24"/>
                <w:szCs w:val="24"/>
                <w:shd w:val="clear" w:color="auto" w:fill="FFFFFF"/>
              </w:rPr>
              <w:t>RISORSE A DISPOSIZIONE</w:t>
            </w:r>
          </w:p>
        </w:tc>
        <w:tc>
          <w:tcPr>
            <w:tcW w:w="3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libri</w:t>
            </w: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computer</w:t>
            </w: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cartelloni - colori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7E15F9" w:rsidRDefault="003F3CAB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7E15F9" w:rsidRDefault="003F3CAB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spacing w:line="276" w:lineRule="auto"/>
        <w:rPr>
          <w:rFonts w:ascii="Calibri" w:eastAsia="Calibri" w:hAnsi="Calibri" w:cs="Calibri"/>
          <w:sz w:val="24"/>
          <w:szCs w:val="24"/>
        </w:rPr>
      </w:pPr>
    </w:p>
    <w:p w:rsidR="007E15F9" w:rsidRDefault="003F3CAB">
      <w:pPr>
        <w:spacing w:line="276" w:lineRule="auto"/>
        <w:jc w:val="center"/>
        <w:rPr>
          <w:rFonts w:ascii="Calibri" w:eastAsia="Calibri" w:hAnsi="Calibri" w:cs="Calibri"/>
          <w:b/>
          <w:sz w:val="24"/>
          <w:szCs w:val="24"/>
          <w:shd w:val="clear" w:color="auto" w:fill="FFFFFF"/>
        </w:rPr>
      </w:pPr>
      <w:r>
        <w:rPr>
          <w:rFonts w:ascii="Calibri" w:eastAsia="Calibri" w:hAnsi="Calibri" w:cs="Calibri"/>
          <w:b/>
          <w:sz w:val="24"/>
          <w:szCs w:val="24"/>
          <w:shd w:val="clear" w:color="auto" w:fill="FFFFFF"/>
        </w:rPr>
        <w:t>RUBRICA DI PRESTAZIONE</w:t>
      </w:r>
    </w:p>
    <w:tbl>
      <w:tblPr>
        <w:tblW w:w="10882" w:type="dxa"/>
        <w:tblInd w:w="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5"/>
        <w:gridCol w:w="2089"/>
        <w:gridCol w:w="2201"/>
        <w:gridCol w:w="2336"/>
        <w:gridCol w:w="2295"/>
        <w:gridCol w:w="236"/>
      </w:tblGrid>
      <w:tr w:rsidR="007E15F9">
        <w:trPr>
          <w:trHeight w:val="84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CRITERI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1 punto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2 punti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jc w:val="center"/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3 punti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  <w:shd w:val="clear" w:color="auto" w:fill="FFFFFF"/>
              </w:rPr>
            </w:pPr>
          </w:p>
          <w:p w:rsidR="007E15F9" w:rsidRDefault="003F3CAB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  <w:t>4 punti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Individuare informazioni utili in testi vari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Individuare informazioni con l'aiuto dell'insegnante,</w:t>
            </w:r>
            <w:r w:rsidR="00B216B8">
              <w:rPr>
                <w:rFonts w:ascii="Arial" w:eastAsia="Calibri" w:hAnsi="Arial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con livelli minimi di attenzione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Individuare informazioni essenziali con l'aiuto dell'insegnante con adeguati livelli di attenzione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Individuare informazioni più complesse, in modo autonomo, mantenendo buoni livelli di attenzione.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Individuare informazioni in maniera critica mantenendo alti livelli di attenzione. Utilizzare le competenze acquisite in vari ambiti.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Arial" w:eastAsia="Calibri" w:hAnsi="Arial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Mettere in relazione informazioni ricavate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Mettere in relazione le informazioni ricavate di base con l'ausilio di domande stimolo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Mettere in relazione le informazioni ricavate stabilendo una sequenza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Riordinare autonomamente tutte le informazioni raccolte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Padroneggiare le informazioni in modo critico e autonomo. Utilizzare le competenze acquisite in vari ambiti.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Saper realizzare la mappa del territorio</w:t>
            </w: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Saper realizzare una piccola mappa del territorio, con l'ausilio dell'insegnante, con pochi elementi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Saper realizzare una mappa del territorio, con l'aiuto dell'insegnante, con elementi principali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Saper realizzare una mappa del territorio, in modo autonomo, con elementi principali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Saper realizzare una mappa del territorio, in modo autonomo, con tutti gli elementi. Utilizzare le competenze acquisite in vari ambiti.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Interagire nel gruppo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Calibri"/>
                <w:sz w:val="24"/>
                <w:szCs w:val="24"/>
              </w:rPr>
              <w:t>Partecipare alle conversazioni rispondendo alle domande stimolo dell'insegnante</w:t>
            </w: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Partecipare alle conversazioni avendo come riferimento l'insegnante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Partecipare alle conversazioni ponendo domande coerenti e rispettando le regole condivise dal gruppo</w:t>
            </w: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3F3CAB">
            <w:pPr>
              <w:rPr>
                <w:rFonts w:ascii="Arial" w:eastAsia="Calibri" w:hAnsi="Arial" w:cs="Calibri"/>
                <w:sz w:val="24"/>
                <w:szCs w:val="24"/>
              </w:rPr>
            </w:pPr>
            <w:r>
              <w:rPr>
                <w:rFonts w:ascii="Arial" w:eastAsia="Calibri" w:hAnsi="Arial" w:cs="Calibri"/>
                <w:sz w:val="24"/>
                <w:szCs w:val="24"/>
              </w:rPr>
              <w:t>Partecipare alle conversazioni in modo attivo e costruttivo ponendo domande pertinenti. Utilizzare le competenze acquisite in vari ambiti</w:t>
            </w: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E15F9">
        <w:trPr>
          <w:trHeight w:val="960"/>
        </w:trPr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F9" w:rsidRDefault="007E15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7E15F9" w:rsidRDefault="007E15F9">
      <w:pPr>
        <w:jc w:val="center"/>
        <w:rPr>
          <w:rFonts w:ascii="Calibri" w:eastAsia="Calibri" w:hAnsi="Calibri" w:cs="Calibri"/>
          <w:sz w:val="24"/>
          <w:szCs w:val="24"/>
        </w:rPr>
      </w:pPr>
    </w:p>
    <w:p w:rsidR="007E15F9" w:rsidRDefault="007E15F9">
      <w:pPr>
        <w:rPr>
          <w:rFonts w:ascii="Calibri" w:eastAsia="Calibri" w:hAnsi="Calibri" w:cs="Calibri"/>
          <w:sz w:val="24"/>
          <w:szCs w:val="24"/>
        </w:rPr>
      </w:pPr>
    </w:p>
    <w:p w:rsidR="007E15F9" w:rsidRDefault="007E15F9"/>
    <w:sectPr w:rsidR="007E15F9">
      <w:pgSz w:w="11906" w:h="16838"/>
      <w:pgMar w:top="982" w:right="220" w:bottom="1429" w:left="2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C0D" w:rsidRDefault="00113C0D">
      <w:r>
        <w:separator/>
      </w:r>
    </w:p>
  </w:endnote>
  <w:endnote w:type="continuationSeparator" w:id="0">
    <w:p w:rsidR="00113C0D" w:rsidRDefault="0011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C0D" w:rsidRDefault="00113C0D">
      <w:r>
        <w:rPr>
          <w:color w:val="000000"/>
        </w:rPr>
        <w:separator/>
      </w:r>
    </w:p>
  </w:footnote>
  <w:footnote w:type="continuationSeparator" w:id="0">
    <w:p w:rsidR="00113C0D" w:rsidRDefault="00113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15F9"/>
    <w:rsid w:val="000C030B"/>
    <w:rsid w:val="00113C0D"/>
    <w:rsid w:val="001D7379"/>
    <w:rsid w:val="001E0F38"/>
    <w:rsid w:val="003F3CAB"/>
    <w:rsid w:val="007E15F9"/>
    <w:rsid w:val="00B216B8"/>
    <w:rsid w:val="00DD5C9B"/>
    <w:rsid w:val="00E5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kern w:val="3"/>
        <w:sz w:val="21"/>
        <w:szCs w:val="21"/>
        <w:lang w:val="it-IT" w:eastAsia="it-IT" w:bidi="ar-SA"/>
      </w:rPr>
    </w:rPrDefault>
    <w:pPrDefault>
      <w:pPr>
        <w:widowControl w:val="0"/>
        <w:suppressAutoHyphens/>
        <w:autoSpaceDN w:val="0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/>
    </w:pPr>
    <w:rPr>
      <w:color w:val="auto"/>
    </w:rPr>
  </w:style>
  <w:style w:type="paragraph" w:styleId="Titolo1">
    <w:name w:val="heading 1"/>
    <w:next w:val="Textbod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next w:val="Textbod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next w:val="Textbod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next w:val="Textbod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next w:val="Textbod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next w:val="Textbod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color w:val="auto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Normale"/>
    <w:next w:val="Sottotitolo"/>
    <w:pPr>
      <w:keepNext/>
      <w:keepLines/>
      <w:spacing w:before="480" w:after="120"/>
      <w:jc w:val="left"/>
    </w:pPr>
    <w:rPr>
      <w:b/>
      <w:bCs/>
      <w:sz w:val="72"/>
      <w:szCs w:val="72"/>
    </w:rPr>
  </w:style>
  <w:style w:type="paragraph" w:styleId="Sottotitolo">
    <w:name w:val="Subtitle"/>
    <w:basedOn w:val="Normale"/>
    <w:next w:val="Textbody"/>
    <w:pPr>
      <w:keepNext/>
      <w:keepLines/>
      <w:spacing w:before="360" w:after="80"/>
      <w:jc w:val="left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kern w:val="3"/>
        <w:sz w:val="21"/>
        <w:szCs w:val="21"/>
        <w:lang w:val="it-IT" w:eastAsia="it-IT" w:bidi="ar-SA"/>
      </w:rPr>
    </w:rPrDefault>
    <w:pPrDefault>
      <w:pPr>
        <w:widowControl w:val="0"/>
        <w:suppressAutoHyphens/>
        <w:autoSpaceDN w:val="0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/>
    </w:pPr>
    <w:rPr>
      <w:color w:val="auto"/>
    </w:rPr>
  </w:style>
  <w:style w:type="paragraph" w:styleId="Titolo1">
    <w:name w:val="heading 1"/>
    <w:next w:val="Textbod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next w:val="Textbod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next w:val="Textbod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next w:val="Textbod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next w:val="Textbod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next w:val="Textbod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color w:val="auto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Normale"/>
    <w:next w:val="Sottotitolo"/>
    <w:pPr>
      <w:keepNext/>
      <w:keepLines/>
      <w:spacing w:before="480" w:after="120"/>
      <w:jc w:val="left"/>
    </w:pPr>
    <w:rPr>
      <w:b/>
      <w:bCs/>
      <w:sz w:val="72"/>
      <w:szCs w:val="72"/>
    </w:rPr>
  </w:style>
  <w:style w:type="paragraph" w:styleId="Sottotitolo">
    <w:name w:val="Subtitle"/>
    <w:basedOn w:val="Normale"/>
    <w:next w:val="Textbody"/>
    <w:pPr>
      <w:keepNext/>
      <w:keepLines/>
      <w:spacing w:before="360" w:after="80"/>
      <w:jc w:val="left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Fiorenza s</cp:lastModifiedBy>
  <cp:revision>4</cp:revision>
  <dcterms:created xsi:type="dcterms:W3CDTF">2017-06-28T14:48:00Z</dcterms:created>
  <dcterms:modified xsi:type="dcterms:W3CDTF">2017-07-09T20:38:00Z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